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5535295" cy="7571740"/>
            <wp:effectExtent l="0" t="0" r="8255" b="10160"/>
            <wp:docPr id="3" name="图片 3" descr="物种来源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物种来源证明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35295" cy="757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4326255" cy="6106795"/>
            <wp:effectExtent l="0" t="0" r="17145" b="8255"/>
            <wp:docPr id="4" name="图片 4" descr="物种来源证明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物种来源证明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26255" cy="610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</w:pPr>
    </w:p>
    <w:p>
      <w:pPr>
        <w:jc w:val="center"/>
        <w:rPr>
          <w:rFonts w:hint="eastAsia"/>
          <w:b/>
          <w:bCs/>
          <w:sz w:val="44"/>
          <w:szCs w:val="44"/>
          <w:lang w:val="en-US" w:eastAsia="zh-CN"/>
        </w:rPr>
        <w:sectPr>
          <w:pgSz w:w="11906" w:h="16838"/>
          <w:pgMar w:top="1701" w:right="1474" w:bottom="1587" w:left="1474" w:header="851" w:footer="992" w:gutter="0"/>
          <w:cols w:space="0" w:num="1"/>
          <w:rtlGutter w:val="0"/>
          <w:docGrid w:type="lines" w:linePitch="312" w:charSpace="0"/>
        </w:sectPr>
      </w:pPr>
    </w:p>
    <w:p>
      <w:pPr>
        <w:jc w:val="both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drawing>
          <wp:inline distT="0" distB="0" distL="114300" distR="114300">
            <wp:extent cx="8575675" cy="5461635"/>
            <wp:effectExtent l="0" t="0" r="15875" b="5715"/>
            <wp:docPr id="6" name="图片 6" descr="1536822d87c3cb933f57d3c9bddf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536822d87c3cb933f57d3c9bddf08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75675" cy="546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jc w:val="center"/>
        <w:rPr>
          <w:rFonts w:hint="eastAsia"/>
          <w:b/>
          <w:bCs/>
          <w:color w:val="FF0000"/>
          <w:sz w:val="28"/>
          <w:szCs w:val="28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辽宁省水生野生动物（活体）繁育经营统计表</w:t>
      </w:r>
      <w:r>
        <w:rPr>
          <w:rFonts w:hint="eastAsia"/>
          <w:b/>
          <w:bCs/>
          <w:color w:val="FF0000"/>
          <w:sz w:val="28"/>
          <w:szCs w:val="28"/>
          <w:lang w:val="en-US" w:eastAsia="zh-CN"/>
        </w:rPr>
        <w:t>（续办提供，新办不用提供）</w:t>
      </w:r>
    </w:p>
    <w:tbl>
      <w:tblPr>
        <w:tblStyle w:val="3"/>
        <w:tblW w:w="139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9"/>
        <w:gridCol w:w="1114"/>
        <w:gridCol w:w="565"/>
        <w:gridCol w:w="1341"/>
        <w:gridCol w:w="887"/>
        <w:gridCol w:w="1618"/>
        <w:gridCol w:w="1175"/>
        <w:gridCol w:w="539"/>
        <w:gridCol w:w="1680"/>
        <w:gridCol w:w="574"/>
        <w:gridCol w:w="1106"/>
        <w:gridCol w:w="1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6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单位名称（公章）</w:t>
            </w:r>
          </w:p>
        </w:tc>
        <w:tc>
          <w:tcPr>
            <w:tcW w:w="5525" w:type="dxa"/>
            <w:gridSpan w:val="5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1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经营地址</w:t>
            </w:r>
          </w:p>
        </w:tc>
        <w:tc>
          <w:tcPr>
            <w:tcW w:w="5050" w:type="dxa"/>
            <w:gridSpan w:val="4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67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法人姓名</w:t>
            </w:r>
          </w:p>
        </w:tc>
        <w:tc>
          <w:tcPr>
            <w:tcW w:w="1679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4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2505" w:type="dxa"/>
            <w:gridSpan w:val="2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14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联系人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联系方式</w:t>
            </w:r>
          </w:p>
        </w:tc>
        <w:tc>
          <w:tcPr>
            <w:tcW w:w="169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67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许可证编号</w:t>
            </w:r>
          </w:p>
        </w:tc>
        <w:tc>
          <w:tcPr>
            <w:tcW w:w="5525" w:type="dxa"/>
            <w:gridSpan w:val="5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14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证件有效期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gridSpan w:val="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物种名称</w:t>
            </w:r>
          </w:p>
        </w:tc>
        <w:tc>
          <w:tcPr>
            <w:tcW w:w="169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968" w:type="dxa"/>
            <w:gridSpan w:val="12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繁育经营统计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6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购买日期</w:t>
            </w:r>
          </w:p>
        </w:tc>
        <w:tc>
          <w:tcPr>
            <w:tcW w:w="3020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505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物种数量</w:t>
            </w:r>
          </w:p>
        </w:tc>
        <w:tc>
          <w:tcPr>
            <w:tcW w:w="3394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来源地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时间（按季度）</w:t>
            </w: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销售数量（-）</w:t>
            </w:r>
          </w:p>
        </w:tc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死亡数量（-）</w:t>
            </w: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繁育数量（+）</w:t>
            </w: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剩余数量（=）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合计</w:t>
            </w: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3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79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vertAlign w:val="baseline"/>
          <w:lang w:val="en-US" w:eastAsia="zh-CN"/>
        </w:rPr>
      </w:pPr>
    </w:p>
    <w:p>
      <w:pPr>
        <w:jc w:val="center"/>
        <w:rPr>
          <w:rFonts w:hint="eastAsia"/>
          <w:b/>
          <w:bCs/>
          <w:color w:val="FF0000"/>
          <w:sz w:val="32"/>
          <w:szCs w:val="32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辽宁省水生野生动物（制品）经营利用情况统计表</w:t>
      </w:r>
      <w:r>
        <w:rPr>
          <w:rFonts w:hint="eastAsia"/>
          <w:b/>
          <w:bCs/>
          <w:color w:val="FF0000"/>
          <w:sz w:val="32"/>
          <w:szCs w:val="32"/>
          <w:lang w:val="en-US" w:eastAsia="zh-CN"/>
        </w:rPr>
        <w:t>（续办提供，新办不用提供）</w:t>
      </w:r>
    </w:p>
    <w:tbl>
      <w:tblPr>
        <w:tblStyle w:val="3"/>
        <w:tblW w:w="1396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79"/>
        <w:gridCol w:w="1679"/>
        <w:gridCol w:w="1341"/>
        <w:gridCol w:w="2505"/>
        <w:gridCol w:w="1714"/>
        <w:gridCol w:w="1680"/>
        <w:gridCol w:w="1680"/>
        <w:gridCol w:w="169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6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单位名称（公章）</w:t>
            </w:r>
          </w:p>
        </w:tc>
        <w:tc>
          <w:tcPr>
            <w:tcW w:w="5525" w:type="dxa"/>
            <w:gridSpan w:val="3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14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4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经营地址</w:t>
            </w:r>
          </w:p>
        </w:tc>
        <w:tc>
          <w:tcPr>
            <w:tcW w:w="5050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67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法人姓名</w:t>
            </w:r>
          </w:p>
        </w:tc>
        <w:tc>
          <w:tcPr>
            <w:tcW w:w="167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341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身份证号</w:t>
            </w:r>
          </w:p>
        </w:tc>
        <w:tc>
          <w:tcPr>
            <w:tcW w:w="2505" w:type="dxa"/>
            <w:vAlign w:val="center"/>
          </w:tcPr>
          <w:p>
            <w:pPr>
              <w:jc w:val="center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联系人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联系方式</w:t>
            </w:r>
          </w:p>
        </w:tc>
        <w:tc>
          <w:tcPr>
            <w:tcW w:w="169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679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许可证编号</w:t>
            </w:r>
          </w:p>
        </w:tc>
        <w:tc>
          <w:tcPr>
            <w:tcW w:w="5525" w:type="dxa"/>
            <w:gridSpan w:val="3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714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证件有效期</w:t>
            </w: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物种名称</w:t>
            </w:r>
          </w:p>
        </w:tc>
        <w:tc>
          <w:tcPr>
            <w:tcW w:w="1690" w:type="dxa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13968" w:type="dxa"/>
            <w:gridSpan w:val="8"/>
            <w:vAlign w:val="center"/>
          </w:tcPr>
          <w:p>
            <w:pPr>
              <w:jc w:val="center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原料销售及库存情况统计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  <w:jc w:val="center"/>
        </w:trPr>
        <w:tc>
          <w:tcPr>
            <w:tcW w:w="1679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到货日期</w:t>
            </w:r>
          </w:p>
        </w:tc>
        <w:tc>
          <w:tcPr>
            <w:tcW w:w="302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505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到货量（克/个）</w:t>
            </w:r>
          </w:p>
        </w:tc>
        <w:tc>
          <w:tcPr>
            <w:tcW w:w="339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168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来源地</w:t>
            </w:r>
          </w:p>
        </w:tc>
        <w:tc>
          <w:tcPr>
            <w:tcW w:w="1690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33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销售时间（季度）</w:t>
            </w:r>
          </w:p>
        </w:tc>
        <w:tc>
          <w:tcPr>
            <w:tcW w:w="38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销售量（克/个）（-）</w:t>
            </w:r>
          </w:p>
        </w:tc>
        <w:tc>
          <w:tcPr>
            <w:tcW w:w="339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损耗量（克/个）（-）</w:t>
            </w:r>
          </w:p>
        </w:tc>
        <w:tc>
          <w:tcPr>
            <w:tcW w:w="33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剩余量（克/个）（=）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33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8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9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33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8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9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33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8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9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33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8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9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33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8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9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33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8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9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33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8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9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33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8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9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33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8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9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33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8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9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9" w:hRule="atLeast"/>
          <w:jc w:val="center"/>
        </w:trPr>
        <w:tc>
          <w:tcPr>
            <w:tcW w:w="3358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default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  <w:t>合计</w:t>
            </w:r>
          </w:p>
        </w:tc>
        <w:tc>
          <w:tcPr>
            <w:tcW w:w="3846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94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3370" w:type="dxa"/>
            <w:gridSpan w:val="2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center"/>
              <w:textAlignment w:val="auto"/>
              <w:rPr>
                <w:rFonts w:hint="eastAsia" w:ascii="仿宋_GB2312" w:hAnsi="仿宋_GB2312" w:eastAsia="仿宋_GB2312" w:cs="仿宋_GB2312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/>
    <w:sectPr>
      <w:pgSz w:w="16838" w:h="11906" w:orient="landscape"/>
      <w:pgMar w:top="1474" w:right="1701" w:bottom="147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AF507B"/>
    <w:rsid w:val="183F502F"/>
    <w:rsid w:val="3B221BB9"/>
    <w:rsid w:val="3CAF507B"/>
    <w:rsid w:val="4A1A11CC"/>
    <w:rsid w:val="4D6C5077"/>
    <w:rsid w:val="66B5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255</Words>
  <Characters>255</Characters>
  <Lines>0</Lines>
  <Paragraphs>0</Paragraphs>
  <TotalTime>0</TotalTime>
  <ScaleCrop>false</ScaleCrop>
  <LinksUpToDate>false</LinksUpToDate>
  <CharactersWithSpaces>255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2021-10-18T06:08:00Z</dcterms:created>
  <dc:creator>亨一β</dc:creator>
  <cp:lastModifiedBy>亨一β</cp:lastModifiedBy>
  <dcterms:modified xsi:type="dcterms:W3CDTF">2021-11-24T06:16:58Z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4D56613BFA1A48898DAC465A59789BA4</vt:lpwstr>
  </property>
</Properties>
</file>